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EB7" w:rsidRDefault="00E40B43">
      <w:r>
        <w:t>Tekst 1</w:t>
      </w:r>
    </w:p>
    <w:p w:rsidR="00E40B43" w:rsidRDefault="00E40B43" w:rsidP="00E40B43">
      <w:pPr>
        <w:pStyle w:val="Brakstyluakapitowego"/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b/>
          <w:bCs/>
          <w:sz w:val="18"/>
          <w:szCs w:val="18"/>
        </w:rPr>
        <w:t>Magnolia</w:t>
      </w:r>
      <w:r>
        <w:rPr>
          <w:rFonts w:ascii="Myriad Pro" w:hAnsi="Myriad Pro" w:cs="Myriad Pro"/>
          <w:sz w:val="18"/>
          <w:szCs w:val="18"/>
        </w:rPr>
        <w:t xml:space="preserve">, z łac. Magnolia, to rodzaj drzew lub krzewów dziko porastających tereny Azji Wschodniej oraz obu Ameryk. Należy do rodziny magnoliowatych. W Polsce rozpowszechnionych jest kilka gatunków hodowlanych, sadzonych w ogrodach, na dużych przestrzeniach. Drzewa rosną wolno. Efektownie rozrastają się w koronie, a w trakcie kwitnienia pokrywają dziesiątkami charakterystycznych kwiatostanów. </w:t>
      </w:r>
    </w:p>
    <w:p w:rsidR="00E40B43" w:rsidRDefault="00E40B43" w:rsidP="00E40B43">
      <w:pPr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sz w:val="18"/>
          <w:szCs w:val="18"/>
        </w:rPr>
        <w:t>Białe i mięsiste kwiaty o długości 10-15 cm osadzone są pojedynczo na wierzchołkach i po bokach pędów. Płatki wewnątrz mają mleczny odcień, z zewnątrz delikatne różowe zabarwienie. Wydzielają subtelny, przyjemny zapach. Kwitnienie przypada na kwiecień i maj. Drzewa dorastają do 3-5 m wysokości, w starych ogrodach i parkach spotyka się 10-metrowe okazy.</w:t>
      </w:r>
    </w:p>
    <w:p w:rsidR="00E40B43" w:rsidRDefault="00E40B43" w:rsidP="00E40B43">
      <w:pPr>
        <w:rPr>
          <w:rFonts w:ascii="Myriad Pro" w:hAnsi="Myriad Pro" w:cs="Myriad Pro"/>
          <w:sz w:val="18"/>
          <w:szCs w:val="18"/>
        </w:rPr>
      </w:pPr>
    </w:p>
    <w:p w:rsidR="00E40B43" w:rsidRDefault="00E40B43" w:rsidP="00E40B43">
      <w:pPr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sz w:val="18"/>
          <w:szCs w:val="18"/>
        </w:rPr>
        <w:t>Tekst 2</w:t>
      </w:r>
    </w:p>
    <w:p w:rsidR="00E40B43" w:rsidRDefault="00E40B43" w:rsidP="00E40B43">
      <w:pPr>
        <w:pStyle w:val="Brakstyluakapitowego"/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b/>
          <w:bCs/>
          <w:sz w:val="18"/>
          <w:szCs w:val="18"/>
        </w:rPr>
        <w:t>Lilia</w:t>
      </w:r>
      <w:r>
        <w:rPr>
          <w:rFonts w:ascii="Myriad Pro" w:hAnsi="Myriad Pro" w:cs="Myriad Pro"/>
          <w:sz w:val="18"/>
          <w:szCs w:val="18"/>
        </w:rPr>
        <w:t xml:space="preserve">, z łac. </w:t>
      </w:r>
      <w:proofErr w:type="spellStart"/>
      <w:r>
        <w:rPr>
          <w:rFonts w:ascii="Myriad Pro" w:hAnsi="Myriad Pro" w:cs="Myriad Pro"/>
          <w:sz w:val="18"/>
          <w:szCs w:val="18"/>
        </w:rPr>
        <w:t>Lilium</w:t>
      </w:r>
      <w:proofErr w:type="spellEnd"/>
      <w:r>
        <w:rPr>
          <w:rFonts w:ascii="Myriad Pro" w:hAnsi="Myriad Pro" w:cs="Myriad Pro"/>
          <w:sz w:val="18"/>
          <w:szCs w:val="18"/>
        </w:rPr>
        <w:t xml:space="preserve">, to nazwa ogólna ok. 75 gatunków bylin  z rodziny liliowatych. Lilia pochodzi z północnej Azji, ale dziś hodowana jest też </w:t>
      </w:r>
      <w:proofErr w:type="spellStart"/>
      <w:r>
        <w:rPr>
          <w:rFonts w:ascii="Myriad Pro" w:hAnsi="Myriad Pro" w:cs="Myriad Pro"/>
          <w:sz w:val="18"/>
          <w:szCs w:val="18"/>
        </w:rPr>
        <w:t>też</w:t>
      </w:r>
      <w:proofErr w:type="spellEnd"/>
      <w:r>
        <w:rPr>
          <w:rFonts w:ascii="Myriad Pro" w:hAnsi="Myriad Pro" w:cs="Myriad Pro"/>
          <w:sz w:val="18"/>
          <w:szCs w:val="18"/>
        </w:rPr>
        <w:t xml:space="preserve"> w Ameryce i Europie. Posiada długą, sztywną łodygę w kolorze ciemnozielonym i wąskie, najczęściej błyszczące liście. Na końcach łodyg nielicznie tworzą się duże, podłużne pąki w kolorze zbliżonym do skrywającego się w nich kwiatu. </w:t>
      </w:r>
    </w:p>
    <w:p w:rsidR="00E40B43" w:rsidRDefault="00E40B43" w:rsidP="00E40B43">
      <w:pPr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sz w:val="18"/>
          <w:szCs w:val="18"/>
        </w:rPr>
        <w:t>Kielichy kwiatów są bardzo okazałe, najczęściej obdarzone sześcioma ostro zakończonymi, gwiaździście rozkładającymi się płatkami, których brzegi często są ozdobne. Roślina może dorosnąć do nawet dwóch metrów, choć większość odmian uprawianych w polskich ogródkach osiągnie maksymalnie metr wysokości.</w:t>
      </w:r>
    </w:p>
    <w:p w:rsidR="00E40B43" w:rsidRDefault="00E40B43" w:rsidP="00E40B43">
      <w:pPr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sz w:val="18"/>
          <w:szCs w:val="18"/>
        </w:rPr>
        <w:t>Tekst 3</w:t>
      </w:r>
    </w:p>
    <w:p w:rsidR="00E40B43" w:rsidRDefault="00E40B43" w:rsidP="00E40B43">
      <w:pPr>
        <w:pStyle w:val="Brakstyluakapitowego"/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b/>
          <w:bCs/>
          <w:sz w:val="18"/>
          <w:szCs w:val="18"/>
        </w:rPr>
        <w:t>Róża</w:t>
      </w:r>
      <w:r>
        <w:rPr>
          <w:rFonts w:ascii="Myriad Pro" w:hAnsi="Myriad Pro" w:cs="Myriad Pro"/>
          <w:sz w:val="18"/>
          <w:szCs w:val="18"/>
        </w:rPr>
        <w:t>, z łac. Rosa, to krzew z rodziny różowatych, którego środowiskiem naturalnym są obszary półkuli północnej z klimatem umiarkowanym. W ogrodzie uwodzi pełnymi, pachnącymi kwiatami o zwiniętych w spiralę płatkach, które rozwijają się od wiosny do jesieni. W zależności od odmiany roślina osiąga od kilkunastu centymetrów do kilku metrów wysokości.</w:t>
      </w:r>
    </w:p>
    <w:p w:rsidR="00E40B43" w:rsidRDefault="00E40B43" w:rsidP="00E40B43">
      <w:pPr>
        <w:pStyle w:val="Brakstyluakapitowego"/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sz w:val="18"/>
          <w:szCs w:val="18"/>
        </w:rPr>
        <w:t>W uprawie róże preferują miejsca ciepłe, słoneczne i przewiewne oraz gleby żyzne, przepuszczalne, piaszczysto-gliniaste, o lekko kwaśnym odczynie. Są wrażliwe na przymrozki, dlatego zalecane jest okrywanie ich na zimę.</w:t>
      </w:r>
    </w:p>
    <w:p w:rsidR="00E40B43" w:rsidRDefault="00E40B43" w:rsidP="00E40B43">
      <w:pPr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sz w:val="18"/>
          <w:szCs w:val="18"/>
        </w:rPr>
        <w:t>Rośliny można rozmnażać przez nasiona, sadzonki, odkłady lub szczepienie.</w:t>
      </w:r>
      <w:r>
        <w:rPr>
          <w:rFonts w:ascii="Myriad Pro" w:hAnsi="Myriad Pro" w:cs="Myriad Pro"/>
          <w:sz w:val="18"/>
          <w:szCs w:val="18"/>
        </w:rPr>
        <w:t>\</w:t>
      </w:r>
    </w:p>
    <w:p w:rsidR="00E40B43" w:rsidRDefault="00E40B43" w:rsidP="00E40B43">
      <w:pPr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sz w:val="18"/>
          <w:szCs w:val="18"/>
        </w:rPr>
        <w:t>Tekst 4</w:t>
      </w:r>
    </w:p>
    <w:p w:rsidR="00E40B43" w:rsidRDefault="00E40B43" w:rsidP="00E40B43">
      <w:pPr>
        <w:pStyle w:val="Brakstyluakapitowego"/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sz w:val="18"/>
          <w:szCs w:val="18"/>
        </w:rPr>
        <w:t>Wymarzony ogród powinien nie tylko cieszyć oko, ale i wszystkich domowników. Trudno wyobrazić</w:t>
      </w:r>
      <w:r>
        <w:rPr>
          <w:rFonts w:ascii="Myriad Pro" w:hAnsi="Myriad Pro" w:cs="Myriad Pro"/>
          <w:sz w:val="18"/>
          <w:szCs w:val="18"/>
        </w:rPr>
        <w:t xml:space="preserve"> sobie lepiej </w:t>
      </w:r>
      <w:r>
        <w:rPr>
          <w:rFonts w:ascii="Myriad Pro" w:hAnsi="Myriad Pro" w:cs="Myriad Pro"/>
          <w:sz w:val="18"/>
          <w:szCs w:val="18"/>
        </w:rPr>
        <w:t>spędzone letnie popołudnie niż peł</w:t>
      </w:r>
      <w:r>
        <w:rPr>
          <w:rFonts w:ascii="Myriad Pro" w:hAnsi="Myriad Pro" w:cs="Myriad Pro"/>
          <w:sz w:val="18"/>
          <w:szCs w:val="18"/>
        </w:rPr>
        <w:t xml:space="preserve">en relaks </w:t>
      </w:r>
      <w:r>
        <w:rPr>
          <w:rFonts w:ascii="Myriad Pro" w:hAnsi="Myriad Pro" w:cs="Myriad Pro"/>
          <w:sz w:val="18"/>
          <w:szCs w:val="18"/>
        </w:rPr>
        <w:t xml:space="preserve">w prywatnym kawałku raju. </w:t>
      </w:r>
    </w:p>
    <w:p w:rsidR="00E40B43" w:rsidRPr="00E40B43" w:rsidRDefault="00E40B43" w:rsidP="00E40B43">
      <w:pPr>
        <w:pStyle w:val="Brakstyluakapitowego"/>
        <w:rPr>
          <w:rFonts w:ascii="Myriad Pro" w:hAnsi="Myriad Pro" w:cs="Myriad Pro"/>
          <w:sz w:val="18"/>
          <w:szCs w:val="18"/>
        </w:rPr>
      </w:pPr>
      <w:r>
        <w:rPr>
          <w:rFonts w:ascii="Myriad Pro" w:hAnsi="Myriad Pro" w:cs="Myriad Pro"/>
          <w:sz w:val="18"/>
          <w:szCs w:val="18"/>
        </w:rPr>
        <w:t>Wię</w:t>
      </w:r>
      <w:r>
        <w:rPr>
          <w:rFonts w:ascii="Myriad Pro" w:hAnsi="Myriad Pro" w:cs="Myriad Pro"/>
          <w:sz w:val="18"/>
          <w:szCs w:val="18"/>
        </w:rPr>
        <w:t xml:space="preserve">cej informacji : </w:t>
      </w:r>
      <w:r>
        <w:rPr>
          <w:rFonts w:ascii="Myriad Pro" w:hAnsi="Myriad Pro" w:cs="Myriad Pro"/>
          <w:sz w:val="18"/>
          <w:szCs w:val="18"/>
        </w:rPr>
        <w:t>twojo</w:t>
      </w:r>
      <w:bookmarkStart w:id="0" w:name="_GoBack"/>
      <w:bookmarkEnd w:id="0"/>
      <w:r>
        <w:rPr>
          <w:rFonts w:ascii="Myriad Pro" w:hAnsi="Myriad Pro" w:cs="Myriad Pro"/>
          <w:sz w:val="18"/>
          <w:szCs w:val="18"/>
        </w:rPr>
        <w:t>grod@plogrody.pl</w:t>
      </w:r>
    </w:p>
    <w:sectPr w:rsidR="00E40B43" w:rsidRPr="00E40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B43"/>
    <w:rsid w:val="00996EB7"/>
    <w:rsid w:val="00E4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E40B4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E40B4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Piotrowski</dc:creator>
  <cp:lastModifiedBy>Dariusz Piotrowski</cp:lastModifiedBy>
  <cp:revision>1</cp:revision>
  <dcterms:created xsi:type="dcterms:W3CDTF">2022-04-20T13:33:00Z</dcterms:created>
  <dcterms:modified xsi:type="dcterms:W3CDTF">2022-04-20T13:37:00Z</dcterms:modified>
</cp:coreProperties>
</file>